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F91536" w14:textId="280ABA11" w:rsidR="00407525" w:rsidRDefault="00407525" w:rsidP="006277D7">
      <w:pPr>
        <w:jc w:val="right"/>
        <w:rPr>
          <w:rFonts w:ascii="Maiandra GD" w:eastAsia="Times New Roman" w:hAnsi="Maiandra GD" w:cs="Arial"/>
          <w:b/>
          <w:sz w:val="28"/>
          <w:szCs w:val="28"/>
        </w:rPr>
      </w:pPr>
      <w:r w:rsidRPr="00DF7AEF">
        <w:rPr>
          <w:rFonts w:ascii="Arial" w:eastAsia="Times New Roman" w:hAnsi="Arial" w:cs="Arial"/>
          <w:noProof/>
          <w:lang w:eastAsia="en-GB"/>
        </w:rPr>
        <w:drawing>
          <wp:inline distT="0" distB="0" distL="0" distR="0" wp14:anchorId="6261DCFC" wp14:editId="5F679CF1">
            <wp:extent cx="2167200" cy="918000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35" r="113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200" cy="91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A6C74" w14:textId="77777777" w:rsidR="00407525" w:rsidRDefault="00407525" w:rsidP="00407525">
      <w:pPr>
        <w:jc w:val="center"/>
        <w:rPr>
          <w:rFonts w:ascii="Maiandra GD" w:eastAsia="Times New Roman" w:hAnsi="Maiandra GD" w:cs="Arial"/>
          <w:b/>
          <w:sz w:val="28"/>
          <w:szCs w:val="28"/>
        </w:rPr>
      </w:pPr>
    </w:p>
    <w:p w14:paraId="16DC251E" w14:textId="16253FC3" w:rsidR="00407525" w:rsidRDefault="00407525" w:rsidP="00407525">
      <w:pPr>
        <w:jc w:val="center"/>
        <w:rPr>
          <w:rFonts w:ascii="Maiandra GD" w:eastAsia="Times New Roman" w:hAnsi="Maiandra GD" w:cs="Arial"/>
          <w:b/>
          <w:sz w:val="28"/>
          <w:szCs w:val="28"/>
        </w:rPr>
      </w:pPr>
      <w:r>
        <w:rPr>
          <w:rFonts w:ascii="Maiandra GD" w:eastAsia="Times New Roman" w:hAnsi="Maiandra GD" w:cs="Arial"/>
          <w:b/>
          <w:sz w:val="28"/>
          <w:szCs w:val="28"/>
        </w:rPr>
        <w:t xml:space="preserve">ALL AGED </w:t>
      </w:r>
      <w:r w:rsidRPr="00DD7AB9">
        <w:rPr>
          <w:rFonts w:ascii="Maiandra GD" w:eastAsia="Times New Roman" w:hAnsi="Maiandra GD" w:cs="Arial"/>
          <w:b/>
          <w:sz w:val="28"/>
          <w:szCs w:val="28"/>
        </w:rPr>
        <w:t>FIELD TRIAL for 1</w:t>
      </w:r>
      <w:r w:rsidR="006C2BCB">
        <w:rPr>
          <w:rFonts w:ascii="Maiandra GD" w:eastAsia="Times New Roman" w:hAnsi="Maiandra GD" w:cs="Arial"/>
          <w:b/>
          <w:sz w:val="28"/>
          <w:szCs w:val="28"/>
        </w:rPr>
        <w:t>4</w:t>
      </w:r>
      <w:r w:rsidRPr="00DD7AB9">
        <w:rPr>
          <w:rFonts w:ascii="Maiandra GD" w:eastAsia="Times New Roman" w:hAnsi="Maiandra GD" w:cs="Arial"/>
          <w:b/>
          <w:sz w:val="28"/>
          <w:szCs w:val="28"/>
        </w:rPr>
        <w:t xml:space="preserve"> AV RETRIEVERS</w:t>
      </w:r>
    </w:p>
    <w:p w14:paraId="4E370E29" w14:textId="39139338" w:rsidR="007A315D" w:rsidRPr="00DD7AB9" w:rsidRDefault="008A18E4" w:rsidP="00407525">
      <w:pPr>
        <w:jc w:val="center"/>
        <w:rPr>
          <w:rFonts w:ascii="Maiandra GD" w:eastAsia="Times New Roman" w:hAnsi="Maiandra GD" w:cs="Arial"/>
          <w:b/>
          <w:sz w:val="28"/>
          <w:szCs w:val="28"/>
        </w:rPr>
      </w:pPr>
      <w:r>
        <w:rPr>
          <w:rFonts w:ascii="Maiandra GD" w:eastAsia="Times New Roman" w:hAnsi="Maiandra GD" w:cs="Arial"/>
          <w:b/>
          <w:sz w:val="28"/>
          <w:szCs w:val="28"/>
        </w:rPr>
        <w:t>(</w:t>
      </w:r>
      <w:r w:rsidR="007A315D">
        <w:rPr>
          <w:rFonts w:ascii="Maiandra GD" w:eastAsia="Times New Roman" w:hAnsi="Maiandra GD" w:cs="Arial"/>
          <w:b/>
          <w:sz w:val="28"/>
          <w:szCs w:val="28"/>
        </w:rPr>
        <w:t>DRIVEN</w:t>
      </w:r>
      <w:r>
        <w:rPr>
          <w:rFonts w:ascii="Maiandra GD" w:eastAsia="Times New Roman" w:hAnsi="Maiandra GD" w:cs="Arial"/>
          <w:b/>
          <w:sz w:val="28"/>
          <w:szCs w:val="28"/>
        </w:rPr>
        <w:t>)</w:t>
      </w:r>
    </w:p>
    <w:p w14:paraId="1688B3C9" w14:textId="0716AAD0" w:rsidR="00407525" w:rsidRDefault="00407525" w:rsidP="00407525">
      <w:pPr>
        <w:jc w:val="center"/>
        <w:rPr>
          <w:rFonts w:ascii="Maiandra GD" w:eastAsia="Times New Roman" w:hAnsi="Maiandra GD" w:cs="Arial"/>
          <w:b/>
        </w:rPr>
      </w:pPr>
      <w:r w:rsidRPr="00DD7AB9">
        <w:rPr>
          <w:rFonts w:ascii="Maiandra GD" w:eastAsia="Times New Roman" w:hAnsi="Maiandra GD" w:cs="Arial"/>
          <w:b/>
        </w:rPr>
        <w:t xml:space="preserve">Stake </w:t>
      </w:r>
      <w:r>
        <w:rPr>
          <w:rFonts w:ascii="Maiandra GD" w:eastAsia="Times New Roman" w:hAnsi="Maiandra GD" w:cs="Arial"/>
          <w:b/>
        </w:rPr>
        <w:t>1</w:t>
      </w:r>
      <w:r w:rsidR="00734B0C">
        <w:rPr>
          <w:rFonts w:ascii="Maiandra GD" w:eastAsia="Times New Roman" w:hAnsi="Maiandra GD" w:cs="Arial"/>
          <w:b/>
        </w:rPr>
        <w:t>6</w:t>
      </w:r>
      <w:r w:rsidR="00813BB0">
        <w:rPr>
          <w:rFonts w:ascii="Maiandra GD" w:eastAsia="Times New Roman" w:hAnsi="Maiandra GD" w:cs="Arial"/>
          <w:b/>
        </w:rPr>
        <w:t xml:space="preserve"> </w:t>
      </w:r>
      <w:r>
        <w:rPr>
          <w:rFonts w:ascii="Maiandra GD" w:eastAsia="Times New Roman" w:hAnsi="Maiandra GD" w:cs="Arial"/>
          <w:b/>
        </w:rPr>
        <w:t>(ID3766)</w:t>
      </w:r>
    </w:p>
    <w:p w14:paraId="1565EF3A" w14:textId="77777777" w:rsidR="00407525" w:rsidRDefault="00407525" w:rsidP="00407525">
      <w:pPr>
        <w:jc w:val="center"/>
        <w:rPr>
          <w:rFonts w:ascii="Maiandra GD" w:eastAsia="Times New Roman" w:hAnsi="Maiandra GD" w:cs="Arial"/>
          <w:sz w:val="20"/>
          <w:szCs w:val="20"/>
        </w:rPr>
      </w:pPr>
      <w:r w:rsidRPr="00DD7AB9">
        <w:rPr>
          <w:rFonts w:ascii="Maiandra GD" w:eastAsia="Times New Roman" w:hAnsi="Maiandra GD" w:cs="Arial"/>
          <w:sz w:val="20"/>
          <w:szCs w:val="20"/>
        </w:rPr>
        <w:t>(held under KC Rules and Regulations and those of the Club)</w:t>
      </w:r>
    </w:p>
    <w:p w14:paraId="0297494F" w14:textId="77777777" w:rsidR="00407525" w:rsidRPr="00DD7AB9" w:rsidRDefault="00407525" w:rsidP="00407525">
      <w:pPr>
        <w:jc w:val="center"/>
        <w:rPr>
          <w:rFonts w:ascii="Maiandra GD" w:eastAsia="Times New Roman" w:hAnsi="Maiandra GD" w:cs="Arial"/>
          <w:sz w:val="20"/>
          <w:szCs w:val="20"/>
        </w:rPr>
      </w:pPr>
    </w:p>
    <w:p w14:paraId="00E408E3" w14:textId="3A7A989D" w:rsidR="00407525" w:rsidRPr="00DD7AB9" w:rsidRDefault="00407525" w:rsidP="00407525">
      <w:pPr>
        <w:jc w:val="center"/>
        <w:rPr>
          <w:rFonts w:ascii="Maiandra GD" w:eastAsia="Times New Roman" w:hAnsi="Maiandra GD" w:cs="Arial"/>
          <w:b/>
        </w:rPr>
      </w:pPr>
      <w:r>
        <w:rPr>
          <w:rFonts w:ascii="Maiandra GD" w:eastAsia="Times New Roman" w:hAnsi="Maiandra GD" w:cs="Arial"/>
          <w:b/>
        </w:rPr>
        <w:t>Tuesday, 29</w:t>
      </w:r>
      <w:r w:rsidRPr="00E011C4">
        <w:rPr>
          <w:rFonts w:ascii="Maiandra GD" w:eastAsia="Times New Roman" w:hAnsi="Maiandra GD" w:cs="Arial"/>
          <w:b/>
          <w:vertAlign w:val="superscript"/>
        </w:rPr>
        <w:t>th</w:t>
      </w:r>
      <w:r>
        <w:rPr>
          <w:rFonts w:ascii="Maiandra GD" w:eastAsia="Times New Roman" w:hAnsi="Maiandra GD" w:cs="Arial"/>
          <w:b/>
        </w:rPr>
        <w:t xml:space="preserve"> </w:t>
      </w:r>
      <w:proofErr w:type="gramStart"/>
      <w:r>
        <w:rPr>
          <w:rFonts w:ascii="Maiandra GD" w:eastAsia="Times New Roman" w:hAnsi="Maiandra GD" w:cs="Arial"/>
          <w:b/>
        </w:rPr>
        <w:t>December,</w:t>
      </w:r>
      <w:proofErr w:type="gramEnd"/>
      <w:r>
        <w:rPr>
          <w:rFonts w:ascii="Maiandra GD" w:eastAsia="Times New Roman" w:hAnsi="Maiandra GD" w:cs="Arial"/>
          <w:b/>
        </w:rPr>
        <w:t xml:space="preserve"> 2026</w:t>
      </w:r>
    </w:p>
    <w:p w14:paraId="47358DE3" w14:textId="77777777" w:rsidR="00407525" w:rsidRPr="00DD7AB9" w:rsidRDefault="00407525" w:rsidP="00407525">
      <w:pPr>
        <w:jc w:val="center"/>
        <w:rPr>
          <w:rFonts w:ascii="Maiandra GD" w:eastAsia="Times New Roman" w:hAnsi="Maiandra GD" w:cs="Arial"/>
          <w:b/>
          <w:sz w:val="20"/>
          <w:szCs w:val="20"/>
        </w:rPr>
      </w:pPr>
    </w:p>
    <w:p w14:paraId="6C910863" w14:textId="77777777" w:rsidR="00407525" w:rsidRPr="00DD7AB9" w:rsidRDefault="00407525" w:rsidP="00407525">
      <w:pPr>
        <w:jc w:val="center"/>
        <w:rPr>
          <w:rFonts w:ascii="Maiandra GD" w:eastAsia="Times New Roman" w:hAnsi="Maiandra GD" w:cs="Arial"/>
          <w:b/>
        </w:rPr>
      </w:pPr>
      <w:r w:rsidRPr="00DD7AB9">
        <w:rPr>
          <w:rFonts w:ascii="Maiandra GD" w:eastAsia="Times New Roman" w:hAnsi="Maiandra GD" w:cs="Arial"/>
          <w:b/>
        </w:rPr>
        <w:t>Combe Davey, Brompton Ralph, Taunton, Somerset TA4 2RZ</w:t>
      </w:r>
    </w:p>
    <w:p w14:paraId="12FB9D47" w14:textId="6C3DF2AB" w:rsidR="00407525" w:rsidRDefault="00407525" w:rsidP="00407525">
      <w:pPr>
        <w:jc w:val="center"/>
        <w:rPr>
          <w:rFonts w:ascii="Maiandra GD" w:eastAsia="Times New Roman" w:hAnsi="Maiandra GD" w:cs="Arial"/>
        </w:rPr>
      </w:pPr>
      <w:r w:rsidRPr="00DD7AB9">
        <w:rPr>
          <w:rFonts w:ascii="Maiandra GD" w:eastAsia="Times New Roman" w:hAnsi="Maiandra GD" w:cs="Arial"/>
        </w:rPr>
        <w:t xml:space="preserve">by kind </w:t>
      </w:r>
      <w:r>
        <w:rPr>
          <w:rFonts w:ascii="Maiandra GD" w:eastAsia="Times New Roman" w:hAnsi="Maiandra GD" w:cs="Arial"/>
        </w:rPr>
        <w:t xml:space="preserve">invitation of our President, Dr Tim Woodgate-Jones and the Exmoor Sporting Club </w:t>
      </w:r>
    </w:p>
    <w:p w14:paraId="59CD6211" w14:textId="77777777" w:rsidR="00407525" w:rsidRDefault="00407525" w:rsidP="00407525">
      <w:pPr>
        <w:jc w:val="center"/>
        <w:rPr>
          <w:rFonts w:ascii="Maiandra GD" w:eastAsia="Times New Roman" w:hAnsi="Maiandra GD" w:cs="Arial"/>
        </w:rPr>
      </w:pPr>
    </w:p>
    <w:p w14:paraId="373805A3" w14:textId="77777777" w:rsidR="00407525" w:rsidRDefault="00407525" w:rsidP="00407525">
      <w:pPr>
        <w:jc w:val="center"/>
        <w:rPr>
          <w:rFonts w:ascii="Maiandra GD" w:eastAsia="Times New Roman" w:hAnsi="Maiandra GD" w:cs="Arial"/>
          <w:b/>
        </w:rPr>
      </w:pPr>
      <w:r w:rsidRPr="00DD7AB9">
        <w:rPr>
          <w:rFonts w:ascii="Maiandra GD" w:eastAsia="Times New Roman" w:hAnsi="Maiandra GD" w:cs="Arial"/>
          <w:b/>
          <w:color w:val="FF0000"/>
        </w:rPr>
        <w:t>Meet at 09.00 for 09</w:t>
      </w:r>
      <w:r>
        <w:rPr>
          <w:rFonts w:ascii="Maiandra GD" w:eastAsia="Times New Roman" w:hAnsi="Maiandra GD" w:cs="Arial"/>
          <w:b/>
          <w:color w:val="FF0000"/>
        </w:rPr>
        <w:t>.15</w:t>
      </w:r>
      <w:r w:rsidRPr="00DD7AB9">
        <w:rPr>
          <w:rFonts w:ascii="Maiandra GD" w:eastAsia="Times New Roman" w:hAnsi="Maiandra GD" w:cs="Arial"/>
          <w:b/>
          <w:color w:val="FF0000"/>
        </w:rPr>
        <w:t xml:space="preserve"> </w:t>
      </w:r>
      <w:r>
        <w:rPr>
          <w:rFonts w:ascii="Maiandra GD" w:eastAsia="Times New Roman" w:hAnsi="Maiandra GD" w:cs="Arial"/>
          <w:b/>
          <w:color w:val="FF0000"/>
        </w:rPr>
        <w:br/>
      </w:r>
    </w:p>
    <w:p w14:paraId="0551B780" w14:textId="177908E6" w:rsidR="006277D7" w:rsidRPr="006277D7" w:rsidRDefault="00407525" w:rsidP="004E15DE">
      <w:pPr>
        <w:jc w:val="both"/>
        <w:rPr>
          <w:rFonts w:ascii="Maiandra GD" w:eastAsia="Times New Roman" w:hAnsi="Maiandra GD" w:cs="Arial"/>
          <w:bCs/>
          <w:color w:val="FF0000"/>
        </w:rPr>
      </w:pPr>
      <w:r>
        <w:rPr>
          <w:rFonts w:ascii="Maiandra GD" w:eastAsia="Times New Roman" w:hAnsi="Maiandra GD" w:cs="Arial"/>
          <w:b/>
        </w:rPr>
        <w:t>Judges:</w:t>
      </w:r>
      <w:r>
        <w:rPr>
          <w:rFonts w:ascii="Maiandra GD" w:eastAsia="Times New Roman" w:hAnsi="Maiandra GD" w:cs="Arial"/>
          <w:b/>
        </w:rPr>
        <w:tab/>
      </w:r>
      <w:r w:rsidR="004E15DE">
        <w:rPr>
          <w:rFonts w:ascii="Maiandra GD" w:eastAsia="Times New Roman" w:hAnsi="Maiandra GD" w:cs="Arial"/>
          <w:bCs/>
        </w:rPr>
        <w:t xml:space="preserve">Phil Bruton (A2718), Mary Jane Opie (A3040), Claire Gould (NP4162) and </w:t>
      </w:r>
      <w:r w:rsidR="004E15DE">
        <w:rPr>
          <w:rFonts w:ascii="Maiandra GD" w:eastAsia="Times New Roman" w:hAnsi="Maiandra GD" w:cs="Arial"/>
          <w:bCs/>
        </w:rPr>
        <w:tab/>
      </w:r>
      <w:r w:rsidR="004E15DE">
        <w:rPr>
          <w:rFonts w:ascii="Maiandra GD" w:eastAsia="Times New Roman" w:hAnsi="Maiandra GD" w:cs="Arial"/>
          <w:bCs/>
        </w:rPr>
        <w:tab/>
        <w:t xml:space="preserve">Emma Champion </w:t>
      </w:r>
    </w:p>
    <w:p w14:paraId="54EFDAE3" w14:textId="77777777" w:rsidR="00407525" w:rsidRPr="00DD7AB9" w:rsidRDefault="00407525" w:rsidP="00407525">
      <w:pPr>
        <w:jc w:val="center"/>
        <w:rPr>
          <w:rFonts w:ascii="Maiandra GD" w:eastAsia="Times New Roman" w:hAnsi="Maiandra GD" w:cs="Arial"/>
          <w:sz w:val="16"/>
          <w:szCs w:val="16"/>
        </w:rPr>
      </w:pPr>
    </w:p>
    <w:p w14:paraId="10AD06B7" w14:textId="77777777" w:rsidR="00407525" w:rsidRPr="00DD7AB9" w:rsidRDefault="00407525" w:rsidP="00407525">
      <w:pPr>
        <w:jc w:val="center"/>
        <w:rPr>
          <w:rFonts w:ascii="Maiandra GD" w:eastAsia="Times New Roman" w:hAnsi="Maiandra GD" w:cs="Arial"/>
          <w:sz w:val="16"/>
          <w:szCs w:val="16"/>
        </w:rPr>
      </w:pPr>
    </w:p>
    <w:p w14:paraId="58E7628F" w14:textId="6770CE7D" w:rsidR="00407525" w:rsidRPr="00DD7AB9" w:rsidRDefault="00407525" w:rsidP="00407525">
      <w:pPr>
        <w:ind w:left="1440" w:hanging="1440"/>
        <w:jc w:val="both"/>
        <w:rPr>
          <w:rFonts w:ascii="Maiandra GD" w:eastAsia="Times New Roman" w:hAnsi="Maiandra GD" w:cs="Arial"/>
          <w:b/>
        </w:rPr>
      </w:pPr>
      <w:r w:rsidRPr="00DD7AB9">
        <w:rPr>
          <w:rFonts w:ascii="Maiandra GD" w:eastAsia="Times New Roman" w:hAnsi="Maiandra GD" w:cs="Arial"/>
          <w:b/>
        </w:rPr>
        <w:t>Definition:</w:t>
      </w:r>
      <w:r w:rsidRPr="00DD7AB9">
        <w:rPr>
          <w:rFonts w:ascii="Maiandra GD" w:eastAsia="Times New Roman" w:hAnsi="Maiandra GD" w:cs="Arial"/>
          <w:b/>
        </w:rPr>
        <w:tab/>
      </w:r>
      <w:r>
        <w:rPr>
          <w:rFonts w:ascii="Maiandra GD" w:eastAsia="Times New Roman" w:hAnsi="Maiandra GD" w:cs="Arial"/>
          <w:bCs/>
        </w:rPr>
        <w:t>Open to all except dogs that have gained an A or B qualification (1</w:t>
      </w:r>
      <w:r w:rsidRPr="00013FEB">
        <w:rPr>
          <w:rFonts w:ascii="Maiandra GD" w:eastAsia="Times New Roman" w:hAnsi="Maiandra GD" w:cs="Arial"/>
          <w:bCs/>
          <w:vertAlign w:val="superscript"/>
        </w:rPr>
        <w:t>st</w:t>
      </w:r>
      <w:r>
        <w:rPr>
          <w:rFonts w:ascii="Maiandra GD" w:eastAsia="Times New Roman" w:hAnsi="Maiandra GD" w:cs="Arial"/>
          <w:bCs/>
        </w:rPr>
        <w:t xml:space="preserve"> or 2</w:t>
      </w:r>
      <w:r w:rsidRPr="00013FEB">
        <w:rPr>
          <w:rFonts w:ascii="Maiandra GD" w:eastAsia="Times New Roman" w:hAnsi="Maiandra GD" w:cs="Arial"/>
          <w:bCs/>
          <w:vertAlign w:val="superscript"/>
        </w:rPr>
        <w:t>nd</w:t>
      </w:r>
      <w:r>
        <w:rPr>
          <w:rFonts w:ascii="Maiandra GD" w:eastAsia="Times New Roman" w:hAnsi="Maiandra GD" w:cs="Arial"/>
          <w:bCs/>
        </w:rPr>
        <w:t xml:space="preserve"> in a two day </w:t>
      </w:r>
      <w:r w:rsidR="006F610E">
        <w:rPr>
          <w:rFonts w:ascii="Maiandra GD" w:eastAsia="Times New Roman" w:hAnsi="Maiandra GD" w:cs="Arial"/>
          <w:bCs/>
        </w:rPr>
        <w:t xml:space="preserve">Open </w:t>
      </w:r>
      <w:r>
        <w:rPr>
          <w:rFonts w:ascii="Maiandra GD" w:eastAsia="Times New Roman" w:hAnsi="Maiandra GD" w:cs="Arial"/>
          <w:bCs/>
        </w:rPr>
        <w:t>Stake, 1</w:t>
      </w:r>
      <w:r w:rsidRPr="00013FEB">
        <w:rPr>
          <w:rFonts w:ascii="Maiandra GD" w:eastAsia="Times New Roman" w:hAnsi="Maiandra GD" w:cs="Arial"/>
          <w:bCs/>
          <w:vertAlign w:val="superscript"/>
        </w:rPr>
        <w:t>st</w:t>
      </w:r>
      <w:r>
        <w:rPr>
          <w:rFonts w:ascii="Maiandra GD" w:eastAsia="Times New Roman" w:hAnsi="Maiandra GD" w:cs="Arial"/>
          <w:bCs/>
        </w:rPr>
        <w:t xml:space="preserve"> in a one day </w:t>
      </w:r>
      <w:r w:rsidR="006F610E">
        <w:rPr>
          <w:rFonts w:ascii="Maiandra GD" w:eastAsia="Times New Roman" w:hAnsi="Maiandra GD" w:cs="Arial"/>
          <w:bCs/>
        </w:rPr>
        <w:t xml:space="preserve">Open </w:t>
      </w:r>
      <w:r>
        <w:rPr>
          <w:rFonts w:ascii="Maiandra GD" w:eastAsia="Times New Roman" w:hAnsi="Maiandra GD" w:cs="Arial"/>
          <w:bCs/>
        </w:rPr>
        <w:t>Stake) or won an All Aged Stake</w:t>
      </w:r>
    </w:p>
    <w:p w14:paraId="3FBCFE1D" w14:textId="77777777" w:rsidR="00407525" w:rsidRDefault="00407525" w:rsidP="00407525">
      <w:pPr>
        <w:ind w:left="1440"/>
        <w:jc w:val="both"/>
        <w:rPr>
          <w:rFonts w:ascii="Maiandra GD" w:eastAsia="Times New Roman" w:hAnsi="Maiandra GD" w:cs="Arial"/>
        </w:rPr>
      </w:pPr>
    </w:p>
    <w:p w14:paraId="506D632B" w14:textId="77777777" w:rsidR="00407525" w:rsidRDefault="00407525" w:rsidP="00407525">
      <w:pPr>
        <w:ind w:left="1440" w:hanging="1440"/>
        <w:jc w:val="both"/>
        <w:rPr>
          <w:rFonts w:ascii="Maiandra GD" w:eastAsia="Times New Roman" w:hAnsi="Maiandra GD" w:cs="Arial"/>
        </w:rPr>
      </w:pPr>
      <w:r w:rsidRPr="00DD7AB9">
        <w:rPr>
          <w:rFonts w:ascii="Maiandra GD" w:eastAsia="Times New Roman" w:hAnsi="Maiandra GD" w:cs="Arial"/>
          <w:b/>
        </w:rPr>
        <w:t>Trophies:</w:t>
      </w:r>
      <w:r w:rsidRPr="00DD7AB9">
        <w:rPr>
          <w:rFonts w:ascii="Maiandra GD" w:eastAsia="Times New Roman" w:hAnsi="Maiandra GD" w:cs="Arial"/>
          <w:b/>
        </w:rPr>
        <w:tab/>
      </w:r>
      <w:r w:rsidRPr="00DD7AB9">
        <w:rPr>
          <w:rFonts w:ascii="Maiandra GD" w:eastAsia="Times New Roman" w:hAnsi="Maiandra GD" w:cs="Arial"/>
        </w:rPr>
        <w:t>To be held for one year and restricted to members only:</w:t>
      </w:r>
    </w:p>
    <w:p w14:paraId="0F825126" w14:textId="77777777" w:rsidR="00407525" w:rsidRDefault="00407525" w:rsidP="00407525">
      <w:pPr>
        <w:jc w:val="both"/>
        <w:rPr>
          <w:rFonts w:ascii="Maiandra GD" w:eastAsia="Times New Roman" w:hAnsi="Maiandra GD" w:cs="Arial"/>
          <w:bCs/>
        </w:rPr>
      </w:pPr>
      <w:r>
        <w:rPr>
          <w:rFonts w:ascii="Maiandra GD" w:eastAsia="Times New Roman" w:hAnsi="Maiandra GD" w:cs="Arial"/>
          <w:b/>
        </w:rPr>
        <w:tab/>
      </w:r>
      <w:r>
        <w:rPr>
          <w:rFonts w:ascii="Maiandra GD" w:eastAsia="Times New Roman" w:hAnsi="Maiandra GD" w:cs="Arial"/>
          <w:b/>
        </w:rPr>
        <w:tab/>
      </w:r>
      <w:proofErr w:type="spellStart"/>
      <w:r>
        <w:rPr>
          <w:rFonts w:ascii="Maiandra GD" w:eastAsia="Times New Roman" w:hAnsi="Maiandra GD" w:cs="Arial"/>
          <w:b/>
        </w:rPr>
        <w:t>Warresmere</w:t>
      </w:r>
      <w:proofErr w:type="spellEnd"/>
      <w:r>
        <w:rPr>
          <w:rFonts w:ascii="Maiandra GD" w:eastAsia="Times New Roman" w:hAnsi="Maiandra GD" w:cs="Arial"/>
          <w:b/>
        </w:rPr>
        <w:t xml:space="preserve"> Cup </w:t>
      </w:r>
      <w:r>
        <w:rPr>
          <w:rFonts w:ascii="Maiandra GD" w:eastAsia="Times New Roman" w:hAnsi="Maiandra GD" w:cs="Arial"/>
          <w:bCs/>
        </w:rPr>
        <w:t>for the winner</w:t>
      </w:r>
    </w:p>
    <w:p w14:paraId="156FE132" w14:textId="0F0662C7" w:rsidR="00407525" w:rsidRDefault="00407525" w:rsidP="00407525">
      <w:pPr>
        <w:ind w:left="720" w:firstLine="720"/>
        <w:jc w:val="both"/>
        <w:rPr>
          <w:rFonts w:ascii="Maiandra GD" w:eastAsia="Times New Roman" w:hAnsi="Maiandra GD" w:cs="Arial"/>
          <w:b/>
        </w:rPr>
      </w:pPr>
      <w:proofErr w:type="spellStart"/>
      <w:r>
        <w:rPr>
          <w:rFonts w:ascii="Maiandra GD" w:eastAsia="Times New Roman" w:hAnsi="Maiandra GD" w:cs="Arial"/>
          <w:b/>
        </w:rPr>
        <w:t>Collarm</w:t>
      </w:r>
      <w:proofErr w:type="spellEnd"/>
      <w:r>
        <w:rPr>
          <w:rFonts w:ascii="Maiandra GD" w:eastAsia="Times New Roman" w:hAnsi="Maiandra GD" w:cs="Arial"/>
          <w:b/>
        </w:rPr>
        <w:t xml:space="preserve"> Trophy </w:t>
      </w:r>
      <w:r w:rsidRPr="0019030B">
        <w:rPr>
          <w:rFonts w:ascii="Maiandra GD" w:eastAsia="Times New Roman" w:hAnsi="Maiandra GD" w:cs="Arial"/>
          <w:bCs/>
        </w:rPr>
        <w:t>for Guns</w:t>
      </w:r>
      <w:r w:rsidR="006C2BCB">
        <w:rPr>
          <w:rFonts w:ascii="Maiandra GD" w:eastAsia="Times New Roman" w:hAnsi="Maiandra GD" w:cs="Arial"/>
          <w:bCs/>
        </w:rPr>
        <w:t>’</w:t>
      </w:r>
      <w:r w:rsidRPr="0019030B">
        <w:rPr>
          <w:rFonts w:ascii="Maiandra GD" w:eastAsia="Times New Roman" w:hAnsi="Maiandra GD" w:cs="Arial"/>
          <w:bCs/>
        </w:rPr>
        <w:t xml:space="preserve"> Choice</w:t>
      </w:r>
    </w:p>
    <w:p w14:paraId="001EEC19" w14:textId="77777777" w:rsidR="00407525" w:rsidRPr="00DD7AB9" w:rsidRDefault="00407525" w:rsidP="00407525">
      <w:pPr>
        <w:jc w:val="both"/>
        <w:rPr>
          <w:rFonts w:ascii="Maiandra GD" w:eastAsia="Times New Roman" w:hAnsi="Maiandra GD" w:cs="Arial"/>
        </w:rPr>
      </w:pPr>
      <w:r>
        <w:rPr>
          <w:rFonts w:ascii="Maiandra GD" w:eastAsia="Times New Roman" w:hAnsi="Maiandra GD" w:cs="Arial"/>
        </w:rPr>
        <w:tab/>
      </w:r>
      <w:r>
        <w:rPr>
          <w:rFonts w:ascii="Maiandra GD" w:eastAsia="Times New Roman" w:hAnsi="Maiandra GD" w:cs="Arial"/>
        </w:rPr>
        <w:tab/>
      </w:r>
    </w:p>
    <w:p w14:paraId="3D541FA6" w14:textId="37B2D58B" w:rsidR="00407525" w:rsidRPr="00DD7AB9" w:rsidRDefault="00407525" w:rsidP="00407525">
      <w:pPr>
        <w:jc w:val="both"/>
        <w:rPr>
          <w:rFonts w:ascii="Maiandra GD" w:eastAsia="Times New Roman" w:hAnsi="Maiandra GD" w:cs="Arial"/>
        </w:rPr>
      </w:pPr>
      <w:r w:rsidRPr="00DD7AB9">
        <w:rPr>
          <w:rFonts w:ascii="Maiandra GD" w:eastAsia="Times New Roman" w:hAnsi="Maiandra GD" w:cs="Arial"/>
          <w:b/>
        </w:rPr>
        <w:t>Prizes:</w:t>
      </w:r>
      <w:r w:rsidRPr="00DD7AB9">
        <w:rPr>
          <w:rFonts w:ascii="Maiandra GD" w:eastAsia="Times New Roman" w:hAnsi="Maiandra GD" w:cs="Arial"/>
          <w:b/>
        </w:rPr>
        <w:tab/>
      </w:r>
      <w:r w:rsidRPr="00DD7AB9">
        <w:rPr>
          <w:rFonts w:ascii="Maiandra GD" w:eastAsia="Times New Roman" w:hAnsi="Maiandra GD" w:cs="Arial"/>
          <w:b/>
        </w:rPr>
        <w:tab/>
      </w:r>
      <w:r w:rsidRPr="00DD7AB9">
        <w:rPr>
          <w:rFonts w:ascii="Maiandra GD" w:eastAsia="Times New Roman" w:hAnsi="Maiandra GD" w:cs="Arial"/>
        </w:rPr>
        <w:t>1</w:t>
      </w:r>
      <w:r w:rsidRPr="00DD7AB9">
        <w:rPr>
          <w:rFonts w:ascii="Maiandra GD" w:eastAsia="Times New Roman" w:hAnsi="Maiandra GD" w:cs="Arial"/>
          <w:vertAlign w:val="superscript"/>
        </w:rPr>
        <w:t>st</w:t>
      </w:r>
      <w:r w:rsidRPr="00DD7AB9">
        <w:rPr>
          <w:rFonts w:ascii="Maiandra GD" w:eastAsia="Times New Roman" w:hAnsi="Maiandra GD" w:cs="Arial"/>
        </w:rPr>
        <w:t xml:space="preserve"> - £</w:t>
      </w:r>
      <w:r w:rsidR="006277D7">
        <w:rPr>
          <w:rFonts w:ascii="Maiandra GD" w:eastAsia="Times New Roman" w:hAnsi="Maiandra GD" w:cs="Arial"/>
        </w:rPr>
        <w:t>55</w:t>
      </w:r>
      <w:r w:rsidRPr="00DD7AB9">
        <w:rPr>
          <w:rFonts w:ascii="Maiandra GD" w:eastAsia="Times New Roman" w:hAnsi="Maiandra GD" w:cs="Arial"/>
        </w:rPr>
        <w:t>, 2</w:t>
      </w:r>
      <w:r w:rsidRPr="00DD7AB9">
        <w:rPr>
          <w:rFonts w:ascii="Maiandra GD" w:eastAsia="Times New Roman" w:hAnsi="Maiandra GD" w:cs="Arial"/>
          <w:vertAlign w:val="superscript"/>
        </w:rPr>
        <w:t>nd</w:t>
      </w:r>
      <w:r w:rsidRPr="00DD7AB9">
        <w:rPr>
          <w:rFonts w:ascii="Maiandra GD" w:eastAsia="Times New Roman" w:hAnsi="Maiandra GD" w:cs="Arial"/>
        </w:rPr>
        <w:t xml:space="preserve"> - £</w:t>
      </w:r>
      <w:r w:rsidR="006277D7">
        <w:rPr>
          <w:rFonts w:ascii="Maiandra GD" w:eastAsia="Times New Roman" w:hAnsi="Maiandra GD" w:cs="Arial"/>
        </w:rPr>
        <w:t>25</w:t>
      </w:r>
      <w:r w:rsidRPr="00DD7AB9">
        <w:rPr>
          <w:rFonts w:ascii="Maiandra GD" w:eastAsia="Times New Roman" w:hAnsi="Maiandra GD" w:cs="Arial"/>
        </w:rPr>
        <w:t>, 3</w:t>
      </w:r>
      <w:r w:rsidRPr="00DD7AB9">
        <w:rPr>
          <w:rFonts w:ascii="Maiandra GD" w:eastAsia="Times New Roman" w:hAnsi="Maiandra GD" w:cs="Arial"/>
          <w:vertAlign w:val="superscript"/>
        </w:rPr>
        <w:t>rd</w:t>
      </w:r>
      <w:r w:rsidRPr="00DD7AB9">
        <w:rPr>
          <w:rFonts w:ascii="Maiandra GD" w:eastAsia="Times New Roman" w:hAnsi="Maiandra GD" w:cs="Arial"/>
        </w:rPr>
        <w:t xml:space="preserve"> - £1</w:t>
      </w:r>
      <w:r>
        <w:rPr>
          <w:rFonts w:ascii="Maiandra GD" w:eastAsia="Times New Roman" w:hAnsi="Maiandra GD" w:cs="Arial"/>
        </w:rPr>
        <w:t>5</w:t>
      </w:r>
    </w:p>
    <w:p w14:paraId="5F4EEF5B" w14:textId="77777777" w:rsidR="00407525" w:rsidRPr="00DD7AB9" w:rsidRDefault="00407525" w:rsidP="00407525">
      <w:pPr>
        <w:ind w:left="720" w:firstLine="720"/>
        <w:jc w:val="both"/>
        <w:rPr>
          <w:rFonts w:ascii="Maiandra GD" w:eastAsia="Times New Roman" w:hAnsi="Maiandra GD" w:cs="Arial"/>
        </w:rPr>
      </w:pPr>
      <w:r w:rsidRPr="00DD7AB9">
        <w:rPr>
          <w:rFonts w:ascii="Maiandra GD" w:eastAsia="Times New Roman" w:hAnsi="Maiandra GD" w:cs="Arial"/>
        </w:rPr>
        <w:t>Rosettes and Cards: 1</w:t>
      </w:r>
      <w:r w:rsidRPr="00DD7AB9">
        <w:rPr>
          <w:rFonts w:ascii="Maiandra GD" w:eastAsia="Times New Roman" w:hAnsi="Maiandra GD" w:cs="Arial"/>
          <w:vertAlign w:val="superscript"/>
        </w:rPr>
        <w:t>st</w:t>
      </w:r>
      <w:r w:rsidRPr="00DD7AB9">
        <w:rPr>
          <w:rFonts w:ascii="Maiandra GD" w:eastAsia="Times New Roman" w:hAnsi="Maiandra GD" w:cs="Arial"/>
        </w:rPr>
        <w:t xml:space="preserve"> – 4</w:t>
      </w:r>
      <w:r w:rsidRPr="00DD7AB9">
        <w:rPr>
          <w:rFonts w:ascii="Maiandra GD" w:eastAsia="Times New Roman" w:hAnsi="Maiandra GD" w:cs="Arial"/>
          <w:vertAlign w:val="superscript"/>
        </w:rPr>
        <w:t>th</w:t>
      </w:r>
      <w:r w:rsidRPr="00DD7AB9">
        <w:rPr>
          <w:rFonts w:ascii="Maiandra GD" w:eastAsia="Times New Roman" w:hAnsi="Maiandra GD" w:cs="Arial"/>
        </w:rPr>
        <w:t xml:space="preserve"> </w:t>
      </w:r>
    </w:p>
    <w:p w14:paraId="72416C4B" w14:textId="62B71148" w:rsidR="00407525" w:rsidRDefault="00407525" w:rsidP="00407525">
      <w:pPr>
        <w:ind w:left="1440"/>
        <w:jc w:val="both"/>
        <w:rPr>
          <w:rFonts w:ascii="Maiandra GD" w:eastAsia="Times New Roman" w:hAnsi="Maiandra GD" w:cs="Arial"/>
          <w:color w:val="2E74B5" w:themeColor="accent5" w:themeShade="BF"/>
        </w:rPr>
      </w:pPr>
      <w:r>
        <w:rPr>
          <w:rFonts w:ascii="Maiandra GD" w:eastAsia="Times New Roman" w:hAnsi="Maiandra GD" w:cs="Arial"/>
          <w:color w:val="2E74B5" w:themeColor="accent5" w:themeShade="BF"/>
        </w:rPr>
        <w:t>Sponsored by Gamekeepers Good and Skinners Dog Food</w:t>
      </w:r>
    </w:p>
    <w:p w14:paraId="52E46B36" w14:textId="77777777" w:rsidR="00407525" w:rsidRPr="00DD7AB9" w:rsidRDefault="00407525" w:rsidP="00407525">
      <w:pPr>
        <w:ind w:left="1440"/>
        <w:jc w:val="both"/>
        <w:rPr>
          <w:rFonts w:ascii="Maiandra GD" w:eastAsia="Times New Roman" w:hAnsi="Maiandra GD" w:cs="Arial"/>
          <w:color w:val="2E74B5" w:themeColor="accent5" w:themeShade="BF"/>
        </w:rPr>
      </w:pPr>
    </w:p>
    <w:p w14:paraId="1FF1DB19" w14:textId="7AF35429" w:rsidR="00407525" w:rsidRPr="00DD7AB9" w:rsidRDefault="00407525" w:rsidP="00407525">
      <w:pPr>
        <w:rPr>
          <w:rFonts w:eastAsia="Times New Roman" w:cs="Arial"/>
        </w:rPr>
      </w:pPr>
      <w:r w:rsidRPr="00DD7AB9">
        <w:rPr>
          <w:rFonts w:ascii="Maiandra GD" w:eastAsia="Times New Roman" w:hAnsi="Maiandra GD" w:cs="Arial"/>
          <w:b/>
        </w:rPr>
        <w:t xml:space="preserve">Entries:  </w:t>
      </w:r>
      <w:r w:rsidRPr="00DD7AB9">
        <w:rPr>
          <w:rFonts w:ascii="Maiandra GD" w:eastAsia="Times New Roman" w:hAnsi="Maiandra GD" w:cs="Arial"/>
          <w:b/>
        </w:rPr>
        <w:tab/>
      </w:r>
      <w:r w:rsidRPr="00DD7AB9">
        <w:rPr>
          <w:rFonts w:ascii="Maiandra GD" w:eastAsia="Times New Roman" w:hAnsi="Maiandra GD" w:cs="Arial"/>
        </w:rPr>
        <w:t>£</w:t>
      </w:r>
      <w:r w:rsidR="006277D7">
        <w:rPr>
          <w:rFonts w:ascii="Maiandra GD" w:eastAsia="Times New Roman" w:hAnsi="Maiandra GD" w:cs="Arial"/>
        </w:rPr>
        <w:t>55</w:t>
      </w:r>
      <w:r>
        <w:rPr>
          <w:rFonts w:ascii="Maiandra GD" w:eastAsia="Times New Roman" w:hAnsi="Maiandra GD" w:cs="Arial"/>
        </w:rPr>
        <w:t xml:space="preserve"> </w:t>
      </w:r>
      <w:r w:rsidRPr="00DD7AB9">
        <w:rPr>
          <w:rFonts w:ascii="Maiandra GD" w:eastAsia="Times New Roman" w:hAnsi="Maiandra GD" w:cs="Arial"/>
        </w:rPr>
        <w:t>(members), £</w:t>
      </w:r>
      <w:r w:rsidR="006277D7">
        <w:rPr>
          <w:rFonts w:ascii="Maiandra GD" w:eastAsia="Times New Roman" w:hAnsi="Maiandra GD" w:cs="Arial"/>
        </w:rPr>
        <w:t>70</w:t>
      </w:r>
      <w:r w:rsidRPr="00DD7AB9">
        <w:rPr>
          <w:rFonts w:ascii="Maiandra GD" w:eastAsia="Times New Roman" w:hAnsi="Maiandra GD" w:cs="Arial"/>
        </w:rPr>
        <w:t>.00 (</w:t>
      </w:r>
      <w:proofErr w:type="spellStart"/>
      <w:r w:rsidRPr="00DD7AB9">
        <w:rPr>
          <w:rFonts w:ascii="Maiandra GD" w:eastAsia="Times New Roman" w:hAnsi="Maiandra GD" w:cs="Arial"/>
        </w:rPr>
        <w:t>non members</w:t>
      </w:r>
      <w:proofErr w:type="spellEnd"/>
      <w:r w:rsidRPr="00DD7AB9">
        <w:rPr>
          <w:rFonts w:ascii="Maiandra GD" w:eastAsia="Times New Roman" w:hAnsi="Maiandra GD" w:cs="Arial"/>
        </w:rPr>
        <w:t>) per dog</w:t>
      </w:r>
      <w:r w:rsidRPr="00DD7AB9">
        <w:rPr>
          <w:rFonts w:eastAsia="Times New Roman" w:cs="Arial"/>
        </w:rPr>
        <w:t xml:space="preserve"> </w:t>
      </w:r>
    </w:p>
    <w:p w14:paraId="1C6F17D0" w14:textId="77777777" w:rsidR="00407525" w:rsidRPr="00EC6EFE" w:rsidRDefault="00407525" w:rsidP="00407525">
      <w:pPr>
        <w:rPr>
          <w:rFonts w:ascii="Maiandra GD" w:eastAsia="Times New Roman" w:hAnsi="Maiandra GD" w:cs="Arial"/>
          <w:color w:val="EE0000"/>
        </w:rPr>
      </w:pPr>
      <w:r>
        <w:rPr>
          <w:rFonts w:ascii="Maiandra GD" w:eastAsia="Times New Roman" w:hAnsi="Maiandra GD" w:cs="Arial"/>
        </w:rPr>
        <w:tab/>
      </w:r>
      <w:r>
        <w:rPr>
          <w:rFonts w:ascii="Maiandra GD" w:eastAsia="Times New Roman" w:hAnsi="Maiandra GD" w:cs="Arial"/>
        </w:rPr>
        <w:tab/>
      </w:r>
      <w:r w:rsidRPr="00EC6EFE">
        <w:rPr>
          <w:rFonts w:ascii="Maiandra GD" w:eastAsia="Times New Roman" w:hAnsi="Maiandra GD" w:cs="Arial"/>
        </w:rPr>
        <w:t xml:space="preserve">Nomination fee - £5 </w:t>
      </w:r>
      <w:r w:rsidRPr="00EC6EFE">
        <w:rPr>
          <w:rFonts w:ascii="Maiandra GD" w:eastAsia="Times New Roman" w:hAnsi="Maiandra GD" w:cs="Arial"/>
          <w:b/>
          <w:bCs/>
          <w:color w:val="EE0000"/>
        </w:rPr>
        <w:t xml:space="preserve">to be paid </w:t>
      </w:r>
      <w:r>
        <w:rPr>
          <w:rFonts w:ascii="Maiandra GD" w:eastAsia="Times New Roman" w:hAnsi="Maiandra GD" w:cs="Arial"/>
          <w:b/>
          <w:bCs/>
          <w:color w:val="EE0000"/>
        </w:rPr>
        <w:t xml:space="preserve">separately </w:t>
      </w:r>
      <w:r w:rsidRPr="00EC6EFE">
        <w:rPr>
          <w:rFonts w:ascii="Maiandra GD" w:eastAsia="Times New Roman" w:hAnsi="Maiandra GD" w:cs="Arial"/>
          <w:b/>
          <w:bCs/>
          <w:color w:val="EE0000"/>
        </w:rPr>
        <w:t>prior to the draw date</w:t>
      </w:r>
      <w:r w:rsidRPr="00EC6EFE">
        <w:rPr>
          <w:rFonts w:ascii="Maiandra GD" w:eastAsia="Times New Roman" w:hAnsi="Maiandra GD" w:cs="Arial"/>
          <w:color w:val="EE0000"/>
        </w:rPr>
        <w:t xml:space="preserve"> </w:t>
      </w:r>
    </w:p>
    <w:p w14:paraId="6CF15635" w14:textId="77777777" w:rsidR="00407525" w:rsidRPr="00EC6EFE" w:rsidRDefault="00407525" w:rsidP="00407525">
      <w:pPr>
        <w:ind w:left="1440"/>
        <w:jc w:val="both"/>
        <w:rPr>
          <w:rFonts w:ascii="Maiandra GD" w:eastAsia="Times New Roman" w:hAnsi="Maiandra GD" w:cs="Arial"/>
          <w:color w:val="000000" w:themeColor="text1"/>
        </w:rPr>
      </w:pPr>
      <w:r w:rsidRPr="00EC6EFE">
        <w:rPr>
          <w:rFonts w:ascii="Maiandra GD" w:eastAsia="Times New Roman" w:hAnsi="Maiandra GD" w:cs="Arial"/>
          <w:color w:val="000000" w:themeColor="text1"/>
        </w:rPr>
        <w:t>Entries can be made on FTMS, by email or hard copy</w:t>
      </w:r>
    </w:p>
    <w:p w14:paraId="018532AF" w14:textId="77777777" w:rsidR="00407525" w:rsidRDefault="00407525" w:rsidP="00407525">
      <w:pPr>
        <w:ind w:left="1440"/>
        <w:jc w:val="both"/>
        <w:rPr>
          <w:rFonts w:ascii="Maiandra GD" w:eastAsia="Times New Roman" w:hAnsi="Maiandra GD" w:cs="Arial"/>
        </w:rPr>
      </w:pPr>
      <w:r w:rsidRPr="00EC6EFE">
        <w:rPr>
          <w:rFonts w:ascii="Maiandra GD" w:eastAsia="Times New Roman" w:hAnsi="Maiandra GD" w:cs="Arial"/>
        </w:rPr>
        <w:t>Dogs must be registered with the Kennel Club and please note th</w:t>
      </w:r>
      <w:r>
        <w:rPr>
          <w:rFonts w:ascii="Maiandra GD" w:eastAsia="Times New Roman" w:hAnsi="Maiandra GD" w:cs="Arial"/>
        </w:rPr>
        <w:t>e</w:t>
      </w:r>
      <w:r w:rsidRPr="00EC6EFE">
        <w:rPr>
          <w:rFonts w:ascii="Maiandra GD" w:eastAsia="Times New Roman" w:hAnsi="Maiandra GD" w:cs="Arial"/>
        </w:rPr>
        <w:t xml:space="preserve"> declaration on page two of this schedule</w:t>
      </w:r>
      <w:r>
        <w:rPr>
          <w:rFonts w:ascii="Maiandra GD" w:eastAsia="Times New Roman" w:hAnsi="Maiandra GD" w:cs="Arial"/>
        </w:rPr>
        <w:t xml:space="preserve"> which, if not entering on FTMS, must be signed and returned with your entry form</w:t>
      </w:r>
      <w:r w:rsidRPr="00EC6EFE">
        <w:rPr>
          <w:rFonts w:ascii="Maiandra GD" w:eastAsia="Times New Roman" w:hAnsi="Maiandra GD" w:cs="Arial"/>
        </w:rPr>
        <w:t>.</w:t>
      </w:r>
    </w:p>
    <w:p w14:paraId="6DF607C3" w14:textId="77777777" w:rsidR="00407525" w:rsidRPr="00EC6EFE" w:rsidRDefault="00407525" w:rsidP="00407525">
      <w:pPr>
        <w:ind w:left="1440"/>
        <w:jc w:val="both"/>
        <w:rPr>
          <w:rFonts w:ascii="Maiandra GD" w:eastAsia="Times New Roman" w:hAnsi="Maiandra GD" w:cs="Arial"/>
        </w:rPr>
      </w:pPr>
    </w:p>
    <w:p w14:paraId="1294B9C8" w14:textId="22EBFD8D" w:rsidR="00407525" w:rsidRDefault="00407525" w:rsidP="00407525">
      <w:pPr>
        <w:ind w:left="1440"/>
        <w:jc w:val="both"/>
        <w:rPr>
          <w:rFonts w:ascii="Maiandra GD" w:eastAsia="Times New Roman" w:hAnsi="Maiandra GD" w:cs="Arial"/>
        </w:rPr>
      </w:pPr>
      <w:r w:rsidRPr="00EC6EFE">
        <w:rPr>
          <w:rFonts w:ascii="Maiandra GD" w:eastAsia="Times New Roman" w:hAnsi="Maiandra GD" w:cs="Arial"/>
        </w:rPr>
        <w:t xml:space="preserve">Substitutes </w:t>
      </w:r>
      <w:r>
        <w:rPr>
          <w:rFonts w:ascii="Maiandra GD" w:eastAsia="Times New Roman" w:hAnsi="Maiandra GD" w:cs="Arial"/>
        </w:rPr>
        <w:t>will be allowed</w:t>
      </w:r>
      <w:r w:rsidR="004E15DE">
        <w:rPr>
          <w:rFonts w:ascii="Maiandra GD" w:eastAsia="Times New Roman" w:hAnsi="Maiandra GD" w:cs="Arial"/>
        </w:rPr>
        <w:t xml:space="preserve"> up to seven days before the trial provided </w:t>
      </w:r>
      <w:r w:rsidR="00C54311">
        <w:rPr>
          <w:rFonts w:ascii="Maiandra GD" w:eastAsia="Times New Roman" w:hAnsi="Maiandra GD" w:cs="Arial"/>
        </w:rPr>
        <w:t>the dog</w:t>
      </w:r>
      <w:r w:rsidR="004E15DE">
        <w:rPr>
          <w:rFonts w:ascii="Maiandra GD" w:eastAsia="Times New Roman" w:hAnsi="Maiandra GD" w:cs="Arial"/>
        </w:rPr>
        <w:t xml:space="preserve"> has been entered</w:t>
      </w:r>
      <w:r w:rsidR="009C2F9D">
        <w:rPr>
          <w:rFonts w:ascii="Maiandra GD" w:eastAsia="Times New Roman" w:hAnsi="Maiandra GD" w:cs="Arial"/>
        </w:rPr>
        <w:t xml:space="preserve"> as such.</w:t>
      </w:r>
    </w:p>
    <w:p w14:paraId="6EA7E8EC" w14:textId="77777777" w:rsidR="00407525" w:rsidRPr="00EC6EFE" w:rsidRDefault="00407525" w:rsidP="00407525">
      <w:pPr>
        <w:ind w:left="1440"/>
        <w:jc w:val="both"/>
        <w:rPr>
          <w:rFonts w:ascii="Maiandra GD" w:eastAsia="Times New Roman" w:hAnsi="Maiandra GD" w:cs="Arial"/>
        </w:rPr>
      </w:pPr>
    </w:p>
    <w:p w14:paraId="3A9F9993" w14:textId="7DF309A2" w:rsidR="00407525" w:rsidRPr="00EC6EFE" w:rsidRDefault="00407525" w:rsidP="00407525">
      <w:pPr>
        <w:ind w:left="1440"/>
        <w:jc w:val="both"/>
        <w:rPr>
          <w:rFonts w:ascii="Maiandra GD" w:eastAsia="Times New Roman" w:hAnsi="Maiandra GD" w:cs="Arial"/>
          <w:b/>
          <w:color w:val="000000" w:themeColor="text1"/>
        </w:rPr>
      </w:pPr>
      <w:r w:rsidRPr="00EC6EFE">
        <w:rPr>
          <w:rFonts w:ascii="Maiandra GD" w:eastAsia="Times New Roman" w:hAnsi="Maiandra GD" w:cs="Arial"/>
          <w:color w:val="000000" w:themeColor="text1"/>
        </w:rPr>
        <w:t>If entering more than one dog by email or hard copy please state your preference for the draw</w:t>
      </w:r>
      <w:r w:rsidRPr="00EC6EFE">
        <w:rPr>
          <w:rFonts w:ascii="Maiandra GD" w:eastAsia="Times New Roman" w:hAnsi="Maiandra GD" w:cs="Arial"/>
          <w:b/>
          <w:color w:val="000000" w:themeColor="text1"/>
        </w:rPr>
        <w:t xml:space="preserve"> </w:t>
      </w:r>
      <w:r w:rsidRPr="00EC6EFE">
        <w:rPr>
          <w:rFonts w:ascii="Maiandra GD" w:eastAsia="Times New Roman" w:hAnsi="Maiandra GD" w:cs="Arial"/>
          <w:bCs/>
          <w:color w:val="000000" w:themeColor="text1"/>
        </w:rPr>
        <w:t xml:space="preserve">and send </w:t>
      </w:r>
      <w:r w:rsidRPr="00567F46">
        <w:rPr>
          <w:rFonts w:ascii="Maiandra GD" w:eastAsia="Times New Roman" w:hAnsi="Maiandra GD" w:cs="Arial"/>
          <w:color w:val="000000" w:themeColor="text1"/>
        </w:rPr>
        <w:t>a</w:t>
      </w:r>
      <w:r w:rsidRPr="00567F46">
        <w:rPr>
          <w:rFonts w:ascii="Maiandra GD" w:eastAsia="Times New Roman" w:hAnsi="Maiandra GD" w:cs="Arial"/>
          <w:b/>
          <w:color w:val="000000" w:themeColor="text1"/>
        </w:rPr>
        <w:t xml:space="preserve"> </w:t>
      </w:r>
      <w:r w:rsidRPr="00567F46">
        <w:rPr>
          <w:rFonts w:ascii="Maiandra GD" w:eastAsia="Times New Roman" w:hAnsi="Maiandra GD" w:cs="Arial"/>
          <w:color w:val="000000" w:themeColor="text1"/>
        </w:rPr>
        <w:t xml:space="preserve">separate cheque for each </w:t>
      </w:r>
      <w:r w:rsidR="009C2F9D">
        <w:rPr>
          <w:rFonts w:ascii="Maiandra GD" w:eastAsia="Times New Roman" w:hAnsi="Maiandra GD" w:cs="Arial"/>
          <w:color w:val="000000" w:themeColor="text1"/>
        </w:rPr>
        <w:t>one</w:t>
      </w:r>
      <w:r w:rsidRPr="00567F46">
        <w:rPr>
          <w:rFonts w:ascii="Maiandra GD" w:eastAsia="Times New Roman" w:hAnsi="Maiandra GD" w:cs="Arial"/>
          <w:color w:val="000000" w:themeColor="text1"/>
        </w:rPr>
        <w:t xml:space="preserve"> made out to EGC Working Account or if paying by BACS </w:t>
      </w:r>
      <w:r w:rsidRPr="00EC6EFE">
        <w:rPr>
          <w:rFonts w:ascii="Maiandra GD" w:eastAsia="Times New Roman" w:hAnsi="Maiandra GD" w:cs="Arial"/>
        </w:rPr>
        <w:t xml:space="preserve">to EGC Working Account, 38125609, 52-30-42 </w:t>
      </w:r>
      <w:r w:rsidRPr="006C2BCB">
        <w:rPr>
          <w:rFonts w:ascii="Maiandra GD" w:eastAsia="Times New Roman" w:hAnsi="Maiandra GD" w:cs="Arial"/>
          <w:color w:val="EE0000"/>
        </w:rPr>
        <w:t xml:space="preserve">with your surname, initial and </w:t>
      </w:r>
      <w:r w:rsidR="00B61A71" w:rsidRPr="006C2BCB">
        <w:rPr>
          <w:rFonts w:ascii="Maiandra GD" w:eastAsia="Times New Roman" w:hAnsi="Maiandra GD" w:cs="Arial"/>
          <w:color w:val="EE0000"/>
        </w:rPr>
        <w:t>AA</w:t>
      </w:r>
      <w:r w:rsidRPr="006C2BCB">
        <w:rPr>
          <w:rFonts w:ascii="Maiandra GD" w:eastAsia="Times New Roman" w:hAnsi="Maiandra GD" w:cs="Arial"/>
          <w:color w:val="EE0000"/>
        </w:rPr>
        <w:t>FT</w:t>
      </w:r>
      <w:r w:rsidRPr="00407525">
        <w:rPr>
          <w:rFonts w:ascii="Maiandra GD" w:eastAsia="Times New Roman" w:hAnsi="Maiandra GD" w:cs="Arial"/>
          <w:color w:val="EE0000"/>
        </w:rPr>
        <w:t xml:space="preserve"> </w:t>
      </w:r>
      <w:r w:rsidRPr="00EC6EFE">
        <w:rPr>
          <w:rFonts w:ascii="Maiandra GD" w:eastAsia="Times New Roman" w:hAnsi="Maiandra GD" w:cs="Arial"/>
        </w:rPr>
        <w:t>as the reference</w:t>
      </w:r>
      <w:r>
        <w:rPr>
          <w:rFonts w:ascii="Maiandra GD" w:eastAsia="Times New Roman" w:hAnsi="Maiandra GD" w:cs="Arial"/>
        </w:rPr>
        <w:t xml:space="preserve"> to</w:t>
      </w:r>
      <w:r w:rsidRPr="00EC6EFE">
        <w:rPr>
          <w:rFonts w:ascii="Maiandra GD" w:eastAsia="Times New Roman" w:hAnsi="Maiandra GD" w:cs="Arial"/>
          <w:bCs/>
          <w:color w:val="000000" w:themeColor="text1"/>
        </w:rPr>
        <w:t>:</w:t>
      </w:r>
      <w:r w:rsidRPr="00EC6EFE">
        <w:rPr>
          <w:rFonts w:ascii="Maiandra GD" w:eastAsia="Times New Roman" w:hAnsi="Maiandra GD" w:cs="Arial"/>
          <w:b/>
          <w:color w:val="000000" w:themeColor="text1"/>
        </w:rPr>
        <w:t xml:space="preserve"> </w:t>
      </w:r>
    </w:p>
    <w:p w14:paraId="17D36F5A" w14:textId="77777777" w:rsidR="00407525" w:rsidRPr="00EC6EFE" w:rsidRDefault="00407525" w:rsidP="00407525">
      <w:pPr>
        <w:ind w:left="1440"/>
        <w:jc w:val="both"/>
        <w:rPr>
          <w:rFonts w:ascii="Maiandra GD" w:eastAsia="Times New Roman" w:hAnsi="Maiandra GD" w:cs="Arial"/>
          <w:b/>
        </w:rPr>
      </w:pPr>
      <w:r w:rsidRPr="00EC6EFE">
        <w:rPr>
          <w:rFonts w:ascii="Maiandra GD" w:eastAsia="Times New Roman" w:hAnsi="Maiandra GD" w:cs="Arial"/>
          <w:b/>
        </w:rPr>
        <w:t>Mrs. Sheila Neary, Knight House, Winsford, Minehead, Somerset TA24 7JE</w:t>
      </w:r>
    </w:p>
    <w:p w14:paraId="25638618" w14:textId="77777777" w:rsidR="00407525" w:rsidRPr="00EC6EFE" w:rsidRDefault="00407525" w:rsidP="00407525">
      <w:pPr>
        <w:ind w:left="1440"/>
        <w:rPr>
          <w:rFonts w:ascii="Maiandra GD" w:eastAsia="Times New Roman" w:hAnsi="Maiandra GD" w:cs="Arial"/>
        </w:rPr>
      </w:pPr>
      <w:r w:rsidRPr="00EC6EFE">
        <w:rPr>
          <w:rFonts w:ascii="Maiandra GD" w:eastAsia="Times New Roman" w:hAnsi="Maiandra GD" w:cs="Arial"/>
        </w:rPr>
        <w:t xml:space="preserve">Tel: 01643 851564 or 07885 564844 </w:t>
      </w:r>
      <w:proofErr w:type="gramStart"/>
      <w:r w:rsidRPr="00EC6EFE">
        <w:rPr>
          <w:rFonts w:ascii="Maiandra GD" w:eastAsia="Times New Roman" w:hAnsi="Maiandra GD" w:cs="Arial"/>
        </w:rPr>
        <w:t>email</w:t>
      </w:r>
      <w:proofErr w:type="gramEnd"/>
      <w:r w:rsidRPr="00EC6EFE">
        <w:rPr>
          <w:rFonts w:ascii="Maiandra GD" w:eastAsia="Times New Roman" w:hAnsi="Maiandra GD" w:cs="Arial"/>
        </w:rPr>
        <w:t xml:space="preserve">: </w:t>
      </w:r>
      <w:hyperlink r:id="rId5" w:history="1">
        <w:r w:rsidRPr="00EC6EFE">
          <w:rPr>
            <w:rStyle w:val="Hyperlink"/>
            <w:rFonts w:ascii="Maiandra GD" w:eastAsia="Times New Roman" w:hAnsi="Maiandra GD" w:cs="Arial"/>
          </w:rPr>
          <w:t>collarm@hotmail.co.uk</w:t>
        </w:r>
      </w:hyperlink>
      <w:r w:rsidRPr="00EC6EFE">
        <w:rPr>
          <w:rFonts w:ascii="Maiandra GD" w:eastAsia="Times New Roman" w:hAnsi="Maiandra GD" w:cs="Arial"/>
        </w:rPr>
        <w:t xml:space="preserve"> </w:t>
      </w:r>
    </w:p>
    <w:p w14:paraId="761C1B9C" w14:textId="77777777" w:rsidR="00407525" w:rsidRPr="00EC6EFE" w:rsidRDefault="00407525" w:rsidP="00407525">
      <w:pPr>
        <w:ind w:left="1440"/>
        <w:jc w:val="both"/>
        <w:rPr>
          <w:rFonts w:ascii="Maiandra GD" w:eastAsia="Times New Roman" w:hAnsi="Maiandra GD" w:cs="Arial"/>
        </w:rPr>
      </w:pPr>
    </w:p>
    <w:p w14:paraId="2F5C2828" w14:textId="3EA9DAC3" w:rsidR="00407525" w:rsidRDefault="00407525" w:rsidP="00407525">
      <w:pPr>
        <w:ind w:left="1440"/>
        <w:jc w:val="both"/>
        <w:rPr>
          <w:rFonts w:ascii="Maiandra GD" w:eastAsia="Times New Roman" w:hAnsi="Maiandra GD" w:cs="Arial"/>
          <w:b/>
          <w:color w:val="FF0000"/>
        </w:rPr>
      </w:pPr>
      <w:r w:rsidRPr="00EC6EFE">
        <w:rPr>
          <w:rFonts w:ascii="Maiandra GD" w:eastAsia="Times New Roman" w:hAnsi="Maiandra GD" w:cs="Arial"/>
          <w:b/>
          <w:color w:val="FF0000"/>
        </w:rPr>
        <w:t>Entries close on</w:t>
      </w:r>
      <w:r w:rsidR="006277D7">
        <w:rPr>
          <w:rFonts w:ascii="Maiandra GD" w:eastAsia="Times New Roman" w:hAnsi="Maiandra GD" w:cs="Arial"/>
          <w:b/>
          <w:color w:val="FF0000"/>
        </w:rPr>
        <w:t xml:space="preserve"> Monday</w:t>
      </w:r>
      <w:r>
        <w:rPr>
          <w:rFonts w:ascii="Maiandra GD" w:eastAsia="Times New Roman" w:hAnsi="Maiandra GD" w:cs="Arial"/>
          <w:b/>
          <w:color w:val="FF0000"/>
        </w:rPr>
        <w:t>,</w:t>
      </w:r>
      <w:r w:rsidR="006277D7">
        <w:rPr>
          <w:rFonts w:ascii="Maiandra GD" w:eastAsia="Times New Roman" w:hAnsi="Maiandra GD" w:cs="Arial"/>
          <w:b/>
          <w:color w:val="FF0000"/>
        </w:rPr>
        <w:t xml:space="preserve"> 14th December</w:t>
      </w:r>
      <w:r>
        <w:rPr>
          <w:rFonts w:ascii="Maiandra GD" w:eastAsia="Times New Roman" w:hAnsi="Maiandra GD" w:cs="Arial"/>
          <w:b/>
          <w:color w:val="FF0000"/>
        </w:rPr>
        <w:t xml:space="preserve"> </w:t>
      </w:r>
      <w:r w:rsidRPr="001A4672">
        <w:rPr>
          <w:rFonts w:ascii="Maiandra GD" w:eastAsia="Times New Roman" w:hAnsi="Maiandra GD" w:cs="Arial"/>
          <w:bCs/>
          <w:color w:val="000000" w:themeColor="text1"/>
        </w:rPr>
        <w:t>and</w:t>
      </w:r>
      <w:r>
        <w:rPr>
          <w:rFonts w:ascii="Maiandra GD" w:eastAsia="Times New Roman" w:hAnsi="Maiandra GD" w:cs="Arial"/>
          <w:bCs/>
          <w:color w:val="000000" w:themeColor="text1"/>
        </w:rPr>
        <w:t xml:space="preserve"> t</w:t>
      </w:r>
      <w:r w:rsidRPr="00EC6EFE">
        <w:rPr>
          <w:rFonts w:ascii="Maiandra GD" w:eastAsia="Times New Roman" w:hAnsi="Maiandra GD" w:cs="Arial"/>
        </w:rPr>
        <w:t xml:space="preserve">he draw will be done by FTMS at </w:t>
      </w:r>
      <w:r>
        <w:rPr>
          <w:rFonts w:ascii="Maiandra GD" w:eastAsia="Times New Roman" w:hAnsi="Maiandra GD" w:cs="Arial"/>
        </w:rPr>
        <w:t xml:space="preserve">19.00 </w:t>
      </w:r>
      <w:r w:rsidRPr="00EC6EFE">
        <w:rPr>
          <w:rFonts w:ascii="Maiandra GD" w:eastAsia="Times New Roman" w:hAnsi="Maiandra GD" w:cs="Arial"/>
        </w:rPr>
        <w:t xml:space="preserve">on </w:t>
      </w:r>
      <w:r>
        <w:rPr>
          <w:rFonts w:ascii="Maiandra GD" w:eastAsia="Times New Roman" w:hAnsi="Maiandra GD" w:cs="Arial"/>
        </w:rPr>
        <w:t>1</w:t>
      </w:r>
      <w:r w:rsidR="006277D7">
        <w:rPr>
          <w:rFonts w:ascii="Maiandra GD" w:eastAsia="Times New Roman" w:hAnsi="Maiandra GD" w:cs="Arial"/>
        </w:rPr>
        <w:t>5</w:t>
      </w:r>
      <w:r w:rsidRPr="00EC6EFE">
        <w:rPr>
          <w:rFonts w:ascii="Maiandra GD" w:eastAsia="Times New Roman" w:hAnsi="Maiandra GD" w:cs="Arial"/>
          <w:vertAlign w:val="superscript"/>
        </w:rPr>
        <w:t>th</w:t>
      </w:r>
      <w:r w:rsidRPr="00EC6EFE">
        <w:rPr>
          <w:rFonts w:ascii="Maiandra GD" w:eastAsia="Times New Roman" w:hAnsi="Maiandra GD" w:cs="Arial"/>
        </w:rPr>
        <w:t xml:space="preserve"> </w:t>
      </w:r>
      <w:proofErr w:type="gramStart"/>
      <w:r>
        <w:rPr>
          <w:rFonts w:ascii="Maiandra GD" w:eastAsia="Times New Roman" w:hAnsi="Maiandra GD" w:cs="Arial"/>
        </w:rPr>
        <w:t>Dec</w:t>
      </w:r>
      <w:r w:rsidRPr="00EC6EFE">
        <w:rPr>
          <w:rFonts w:ascii="Maiandra GD" w:eastAsia="Times New Roman" w:hAnsi="Maiandra GD" w:cs="Arial"/>
        </w:rPr>
        <w:t>ember,</w:t>
      </w:r>
      <w:proofErr w:type="gramEnd"/>
      <w:r w:rsidRPr="00EC6EFE">
        <w:rPr>
          <w:rFonts w:ascii="Maiandra GD" w:eastAsia="Times New Roman" w:hAnsi="Maiandra GD" w:cs="Arial"/>
        </w:rPr>
        <w:t xml:space="preserve"> 202</w:t>
      </w:r>
      <w:r w:rsidR="006277D7">
        <w:rPr>
          <w:rFonts w:ascii="Maiandra GD" w:eastAsia="Times New Roman" w:hAnsi="Maiandra GD" w:cs="Arial"/>
        </w:rPr>
        <w:t>6</w:t>
      </w:r>
      <w:r>
        <w:rPr>
          <w:rFonts w:ascii="Maiandra GD" w:eastAsia="Times New Roman" w:hAnsi="Maiandra GD" w:cs="Arial"/>
        </w:rPr>
        <w:t>.</w:t>
      </w:r>
    </w:p>
    <w:p w14:paraId="7D7D635D" w14:textId="77777777" w:rsidR="00407525" w:rsidRDefault="00407525" w:rsidP="00407525">
      <w:pPr>
        <w:ind w:left="1440"/>
        <w:jc w:val="both"/>
        <w:rPr>
          <w:rFonts w:ascii="Maiandra GD" w:eastAsia="Times New Roman" w:hAnsi="Maiandra GD" w:cs="Arial"/>
          <w:b/>
          <w:color w:val="FF0000"/>
        </w:rPr>
      </w:pPr>
    </w:p>
    <w:p w14:paraId="4E59E903" w14:textId="1C48FDF8" w:rsidR="00407525" w:rsidRPr="00EC6EFE" w:rsidRDefault="00407525" w:rsidP="00407525">
      <w:pPr>
        <w:ind w:left="1440"/>
        <w:jc w:val="both"/>
        <w:rPr>
          <w:rFonts w:ascii="Maiandra GD" w:eastAsia="Times New Roman" w:hAnsi="Maiandra GD" w:cs="Arial"/>
          <w:b/>
          <w:color w:val="FF0000"/>
        </w:rPr>
      </w:pPr>
      <w:r>
        <w:rPr>
          <w:rFonts w:ascii="Maiandra GD" w:eastAsia="Times New Roman" w:hAnsi="Maiandra GD" w:cs="Arial"/>
          <w:b/>
          <w:color w:val="FF0000"/>
        </w:rPr>
        <w:t>P</w:t>
      </w:r>
      <w:r w:rsidRPr="00EC6EFE">
        <w:rPr>
          <w:rFonts w:ascii="Maiandra GD" w:eastAsia="Times New Roman" w:hAnsi="Maiandra GD" w:cs="Arial"/>
          <w:b/>
          <w:color w:val="FF0000"/>
        </w:rPr>
        <w:t>ayment must be made by midnight on</w:t>
      </w:r>
      <w:r>
        <w:rPr>
          <w:rFonts w:ascii="Maiandra GD" w:eastAsia="Times New Roman" w:hAnsi="Maiandra GD" w:cs="Arial"/>
          <w:b/>
          <w:color w:val="FF0000"/>
        </w:rPr>
        <w:t xml:space="preserve"> 2</w:t>
      </w:r>
      <w:r w:rsidR="006277D7">
        <w:rPr>
          <w:rFonts w:ascii="Maiandra GD" w:eastAsia="Times New Roman" w:hAnsi="Maiandra GD" w:cs="Arial"/>
          <w:b/>
          <w:color w:val="FF0000"/>
        </w:rPr>
        <w:t>1st</w:t>
      </w:r>
      <w:r>
        <w:rPr>
          <w:rFonts w:ascii="Maiandra GD" w:eastAsia="Times New Roman" w:hAnsi="Maiandra GD" w:cs="Arial"/>
          <w:b/>
          <w:color w:val="FF0000"/>
        </w:rPr>
        <w:t xml:space="preserve"> </w:t>
      </w:r>
      <w:proofErr w:type="gramStart"/>
      <w:r>
        <w:rPr>
          <w:rFonts w:ascii="Maiandra GD" w:eastAsia="Times New Roman" w:hAnsi="Maiandra GD" w:cs="Arial"/>
          <w:b/>
          <w:color w:val="FF0000"/>
        </w:rPr>
        <w:t>December</w:t>
      </w:r>
      <w:r w:rsidRPr="00EC6EFE">
        <w:rPr>
          <w:rFonts w:ascii="Maiandra GD" w:eastAsia="Times New Roman" w:hAnsi="Maiandra GD" w:cs="Arial"/>
          <w:b/>
          <w:color w:val="FF0000"/>
        </w:rPr>
        <w:t>,</w:t>
      </w:r>
      <w:proofErr w:type="gramEnd"/>
      <w:r w:rsidRPr="00EC6EFE">
        <w:rPr>
          <w:rFonts w:ascii="Maiandra GD" w:eastAsia="Times New Roman" w:hAnsi="Maiandra GD" w:cs="Arial"/>
          <w:b/>
          <w:color w:val="FF0000"/>
        </w:rPr>
        <w:t xml:space="preserve"> 2025</w:t>
      </w:r>
    </w:p>
    <w:p w14:paraId="6A4CE63D" w14:textId="77777777" w:rsidR="00407525" w:rsidRDefault="00407525" w:rsidP="00407525">
      <w:pPr>
        <w:ind w:left="1440"/>
        <w:jc w:val="both"/>
        <w:rPr>
          <w:rFonts w:ascii="Maiandra GD" w:eastAsia="Times New Roman" w:hAnsi="Maiandra GD" w:cs="Arial"/>
          <w:color w:val="FF0000"/>
        </w:rPr>
      </w:pPr>
    </w:p>
    <w:p w14:paraId="061F90AA" w14:textId="77777777" w:rsidR="00701ABC" w:rsidRDefault="00701ABC"/>
    <w:sectPr w:rsidR="00701ABC" w:rsidSect="00407525">
      <w:pgSz w:w="11906" w:h="16838"/>
      <w:pgMar w:top="567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iandra GD">
    <w:panose1 w:val="020E0502030308020204"/>
    <w:charset w:val="4D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525"/>
    <w:rsid w:val="00066761"/>
    <w:rsid w:val="000D07C8"/>
    <w:rsid w:val="000F78A7"/>
    <w:rsid w:val="0038717A"/>
    <w:rsid w:val="00407525"/>
    <w:rsid w:val="004D75E5"/>
    <w:rsid w:val="004E15DE"/>
    <w:rsid w:val="00524E2D"/>
    <w:rsid w:val="006277D7"/>
    <w:rsid w:val="006A21F2"/>
    <w:rsid w:val="006C2BCB"/>
    <w:rsid w:val="006F610E"/>
    <w:rsid w:val="00701ABC"/>
    <w:rsid w:val="00732F56"/>
    <w:rsid w:val="00734B0C"/>
    <w:rsid w:val="007670C1"/>
    <w:rsid w:val="007A315D"/>
    <w:rsid w:val="00813BB0"/>
    <w:rsid w:val="008A18E4"/>
    <w:rsid w:val="009C2F9D"/>
    <w:rsid w:val="00B20F96"/>
    <w:rsid w:val="00B61A71"/>
    <w:rsid w:val="00C54311"/>
    <w:rsid w:val="00D56738"/>
    <w:rsid w:val="00E4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511377"/>
  <w15:chartTrackingRefBased/>
  <w15:docId w15:val="{57D08515-BB13-2649-BF83-D9EC2004E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525"/>
  </w:style>
  <w:style w:type="paragraph" w:styleId="Heading1">
    <w:name w:val="heading 1"/>
    <w:basedOn w:val="Normal"/>
    <w:next w:val="Normal"/>
    <w:link w:val="Heading1Char"/>
    <w:uiPriority w:val="9"/>
    <w:qFormat/>
    <w:rsid w:val="004075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75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75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75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75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75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75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75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75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75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75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75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752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752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75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75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75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75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75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75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752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75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75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75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75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752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5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752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752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075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llarm@hotmail.co.uk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 Neary</dc:creator>
  <cp:keywords/>
  <dc:description/>
  <cp:lastModifiedBy>Sheila Neary</cp:lastModifiedBy>
  <cp:revision>13</cp:revision>
  <dcterms:created xsi:type="dcterms:W3CDTF">2026-07-10T08:45:00Z</dcterms:created>
  <dcterms:modified xsi:type="dcterms:W3CDTF">2026-07-28T12:19:00Z</dcterms:modified>
</cp:coreProperties>
</file>